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7E2E70" w:rsidP="00B2629B">
      <w:pPr>
        <w:spacing w:after="0" w:line="240" w:lineRule="auto"/>
        <w:rPr>
          <w:b/>
        </w:rPr>
      </w:pPr>
      <w:r>
        <w:rPr>
          <w:b/>
        </w:rPr>
        <w:t>05-132</w:t>
      </w:r>
      <w:r w:rsidR="00345EE6">
        <w:rPr>
          <w:b/>
        </w:rPr>
        <w:t>/2</w:t>
      </w:r>
    </w:p>
    <w:p w:rsidR="00B2629B" w:rsidRDefault="007E2E70" w:rsidP="00B2629B">
      <w:pPr>
        <w:spacing w:after="0" w:line="240" w:lineRule="auto"/>
        <w:rPr>
          <w:b/>
        </w:rPr>
      </w:pPr>
      <w:r>
        <w:rPr>
          <w:b/>
        </w:rPr>
        <w:t>04</w:t>
      </w:r>
      <w:r w:rsidR="00B2629B">
        <w:rPr>
          <w:b/>
        </w:rPr>
        <w:t>.</w:t>
      </w:r>
      <w:r>
        <w:rPr>
          <w:b/>
        </w:rPr>
        <w:t>03</w:t>
      </w:r>
      <w:r w:rsidR="00B2629B">
        <w:rPr>
          <w:b/>
        </w:rPr>
        <w:t>.202</w:t>
      </w:r>
      <w:r w:rsidR="00AF6299">
        <w:rPr>
          <w:b/>
        </w:rPr>
        <w:t>1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 xml:space="preserve">/ </w:t>
      </w:r>
      <w:proofErr w:type="spellStart"/>
      <w:r w:rsidR="00345EE6">
        <w:rPr>
          <w:b/>
        </w:rPr>
        <w:t>Naziv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partije</w:t>
      </w:r>
      <w:proofErr w:type="spellEnd"/>
      <w:r w:rsidR="00345EE6">
        <w:rPr>
          <w:b/>
        </w:rPr>
        <w:t xml:space="preserve">, </w:t>
      </w:r>
      <w:proofErr w:type="spellStart"/>
      <w:r w:rsidR="00345EE6">
        <w:rPr>
          <w:b/>
        </w:rPr>
        <w:t>ukoliko</w:t>
      </w:r>
      <w:proofErr w:type="spellEnd"/>
      <w:r w:rsidR="00345EE6">
        <w:rPr>
          <w:b/>
        </w:rPr>
        <w:t xml:space="preserve"> je </w:t>
      </w:r>
      <w:proofErr w:type="spellStart"/>
      <w:r w:rsidR="00345EE6">
        <w:rPr>
          <w:b/>
        </w:rPr>
        <w:t>nabavka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oblikovana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po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partijama</w:t>
      </w:r>
      <w:proofErr w:type="spellEnd"/>
      <w:r w:rsidR="00E14AE8" w:rsidRPr="00E14AE8">
        <w:rPr>
          <w:b/>
        </w:rPr>
        <w:t>:</w:t>
      </w:r>
    </w:p>
    <w:p w:rsidR="00E14AE8" w:rsidRPr="00E14AE8" w:rsidRDefault="007E2E70" w:rsidP="00E14AE8">
      <w:pPr>
        <w:pStyle w:val="ListParagraph"/>
      </w:pPr>
      <w:r>
        <w:t xml:space="preserve">Dobra </w:t>
      </w:r>
      <w:r w:rsidR="00AF6299">
        <w:t xml:space="preserve"> </w:t>
      </w:r>
      <w:r w:rsidR="00E14AE8" w:rsidRPr="00E14AE8">
        <w:t xml:space="preserve"> </w:t>
      </w:r>
      <w:proofErr w:type="gramStart"/>
      <w:r w:rsidR="00E14AE8" w:rsidRPr="00E14AE8">
        <w:t xml:space="preserve">-  </w:t>
      </w:r>
      <w:r w:rsidRPr="005F0C77">
        <w:rPr>
          <w:rFonts w:ascii="Arial" w:hAnsi="Arial" w:cs="Arial"/>
          <w:b/>
          <w:u w:val="single"/>
          <w:lang w:val="sr-Latn-CS"/>
        </w:rPr>
        <w:t>Sitan</w:t>
      </w:r>
      <w:proofErr w:type="gramEnd"/>
      <w:r w:rsidRPr="005F0C77">
        <w:rPr>
          <w:rFonts w:ascii="Arial" w:hAnsi="Arial" w:cs="Arial"/>
          <w:b/>
          <w:u w:val="single"/>
          <w:lang w:val="sr-Latn-CS"/>
        </w:rPr>
        <w:t xml:space="preserve"> inventar – reducir pritiska sa direktnim priključkom za kiseoničku terapiju</w:t>
      </w:r>
      <w:r>
        <w:rPr>
          <w:rFonts w:ascii="Arial" w:hAnsi="Arial" w:cs="Arial"/>
          <w:lang w:val="sr-Latn-CS"/>
        </w:rPr>
        <w:t xml:space="preserve">,  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01DC4" w:rsidRDefault="007E2E70" w:rsidP="007E2E70">
      <w:pPr>
        <w:pStyle w:val="ListParagraph"/>
        <w:numPr>
          <w:ilvl w:val="0"/>
          <w:numId w:val="4"/>
        </w:numPr>
      </w:pPr>
      <w:r>
        <w:t xml:space="preserve">Acoma doo Beograd, </w:t>
      </w:r>
      <w:proofErr w:type="spellStart"/>
      <w:r>
        <w:t>Dunavski</w:t>
      </w:r>
      <w:proofErr w:type="spellEnd"/>
      <w:r>
        <w:t xml:space="preserve"> </w:t>
      </w:r>
      <w:proofErr w:type="spellStart"/>
      <w:r>
        <w:t>Kej</w:t>
      </w:r>
      <w:proofErr w:type="spellEnd"/>
      <w:r>
        <w:t xml:space="preserve"> 23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7E2E70" w:rsidP="00E14AE8">
      <w:pPr>
        <w:pStyle w:val="ListParagraph"/>
      </w:pPr>
      <w:r>
        <w:t>01</w:t>
      </w:r>
      <w:r w:rsidR="00E14AE8" w:rsidRPr="00E14AE8">
        <w:t>.</w:t>
      </w:r>
      <w:r>
        <w:t>03</w:t>
      </w:r>
      <w:r w:rsidR="00E14AE8" w:rsidRPr="00E14AE8">
        <w:t>.</w:t>
      </w:r>
      <w:r w:rsidR="00AF6299">
        <w:t>202</w:t>
      </w:r>
      <w:r>
        <w:t>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7E2E70">
        <w:t>725</w:t>
      </w:r>
      <w:r w:rsidRPr="00E14AE8">
        <w:t>.</w:t>
      </w:r>
      <w:r w:rsidR="007E2E70">
        <w:t>000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E14AE8" w:rsidP="00E14AE8">
      <w:pPr>
        <w:pStyle w:val="ListParagraph"/>
      </w:pPr>
      <w:r>
        <w:t>-</w:t>
      </w:r>
      <w:r w:rsidR="007E2E70">
        <w:t>870</w:t>
      </w:r>
      <w:r w:rsidRPr="00E14AE8">
        <w:t>.</w:t>
      </w:r>
      <w:r w:rsidR="007E2E70">
        <w:t>000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sa</w:t>
      </w:r>
      <w:proofErr w:type="spellEnd"/>
      <w:r w:rsidRPr="00E14AE8">
        <w:t xml:space="preserve"> PDV-</w:t>
      </w:r>
      <w:proofErr w:type="spellStart"/>
      <w:r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B18"/>
    <w:multiLevelType w:val="hybridMultilevel"/>
    <w:tmpl w:val="0B5C4588"/>
    <w:lvl w:ilvl="0" w:tplc="EA3A487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104375"/>
    <w:rsid w:val="00325741"/>
    <w:rsid w:val="00345EE6"/>
    <w:rsid w:val="004D4AAB"/>
    <w:rsid w:val="004E0927"/>
    <w:rsid w:val="0054739A"/>
    <w:rsid w:val="00596E32"/>
    <w:rsid w:val="006E310F"/>
    <w:rsid w:val="00747FC7"/>
    <w:rsid w:val="00754BE4"/>
    <w:rsid w:val="007E2E70"/>
    <w:rsid w:val="00835E2F"/>
    <w:rsid w:val="00A90D48"/>
    <w:rsid w:val="00AF6299"/>
    <w:rsid w:val="00B2629B"/>
    <w:rsid w:val="00B330B9"/>
    <w:rsid w:val="00C85E53"/>
    <w:rsid w:val="00D63885"/>
    <w:rsid w:val="00DA275F"/>
    <w:rsid w:val="00E01DC4"/>
    <w:rsid w:val="00E14AE8"/>
    <w:rsid w:val="00F17EDF"/>
    <w:rsid w:val="00F54AB8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2021-03-04T08:57:00Z</cp:lastPrinted>
  <dcterms:created xsi:type="dcterms:W3CDTF">2021-03-04T08:53:00Z</dcterms:created>
  <dcterms:modified xsi:type="dcterms:W3CDTF">2021-03-04T08:57:00Z</dcterms:modified>
</cp:coreProperties>
</file>